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3A" w:rsidRPr="00A82D43" w:rsidRDefault="0074093A" w:rsidP="0074093A">
      <w:pPr>
        <w:jc w:val="center"/>
        <w:rPr>
          <w:rFonts w:ascii="Arial" w:eastAsia="Times New Roman" w:hAnsi="Arial" w:cs="Arial"/>
        </w:rPr>
      </w:pPr>
      <w:r w:rsidRPr="00A82D43">
        <w:rPr>
          <w:rFonts w:ascii="Arial" w:eastAsia="Times New Roman" w:hAnsi="Arial" w:cs="Arial"/>
        </w:rPr>
        <w:t>ИНДИВИДУАЛЬНЫЙ СБОРНИК ЗАДАНИЙ</w:t>
      </w:r>
    </w:p>
    <w:p w:rsidR="0074093A" w:rsidRPr="00A82D43" w:rsidRDefault="0074093A" w:rsidP="0074093A">
      <w:pPr>
        <w:jc w:val="center"/>
        <w:rPr>
          <w:rFonts w:ascii="Arial" w:eastAsia="Times New Roman" w:hAnsi="Arial" w:cs="Arial"/>
        </w:rPr>
      </w:pPr>
      <w:r w:rsidRPr="00A82D43"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74093A" w:rsidRPr="00A82D43" w:rsidRDefault="0074093A" w:rsidP="0074093A">
      <w:pPr>
        <w:jc w:val="center"/>
        <w:rPr>
          <w:rFonts w:ascii="Arial" w:eastAsia="Times New Roman" w:hAnsi="Arial" w:cs="Arial"/>
        </w:rPr>
      </w:pPr>
    </w:p>
    <w:p w:rsidR="0074093A" w:rsidRPr="00A82D43" w:rsidRDefault="0074093A" w:rsidP="0074093A">
      <w:pPr>
        <w:jc w:val="center"/>
        <w:rPr>
          <w:rFonts w:ascii="Arial" w:eastAsia="Times New Roman" w:hAnsi="Arial" w:cs="Arial"/>
        </w:rPr>
      </w:pPr>
    </w:p>
    <w:p w:rsidR="0074093A" w:rsidRPr="00A82D43" w:rsidRDefault="0074093A" w:rsidP="0074093A">
      <w:pPr>
        <w:jc w:val="center"/>
        <w:rPr>
          <w:rFonts w:ascii="Arial" w:eastAsia="Times New Roman" w:hAnsi="Arial" w:cs="Arial"/>
        </w:rPr>
      </w:pPr>
    </w:p>
    <w:p w:rsidR="0074093A" w:rsidRPr="00A82D43" w:rsidRDefault="0074093A" w:rsidP="0074093A">
      <w:pPr>
        <w:jc w:val="center"/>
        <w:rPr>
          <w:rFonts w:ascii="Arial" w:eastAsia="Times New Roman" w:hAnsi="Arial" w:cs="Arial"/>
        </w:rPr>
      </w:pPr>
    </w:p>
    <w:p w:rsidR="0074093A" w:rsidRPr="00A82D43" w:rsidRDefault="0074093A" w:rsidP="0074093A">
      <w:pPr>
        <w:rPr>
          <w:rFonts w:ascii="Arial" w:eastAsia="Times New Roman" w:hAnsi="Arial" w:cs="Arial"/>
        </w:rPr>
      </w:pPr>
      <w:r w:rsidRPr="00A82D43">
        <w:rPr>
          <w:rFonts w:ascii="Arial" w:eastAsia="Times New Roman" w:hAnsi="Arial" w:cs="Arial"/>
        </w:rPr>
        <w:t>______________________________</w:t>
      </w:r>
    </w:p>
    <w:p w:rsidR="0074093A" w:rsidRPr="00A82D43" w:rsidRDefault="0074093A" w:rsidP="0074093A">
      <w:pPr>
        <w:rPr>
          <w:rFonts w:ascii="Arial" w:eastAsia="Times New Roman" w:hAnsi="Arial" w:cs="Arial"/>
        </w:rPr>
      </w:pPr>
      <w:r w:rsidRPr="00A82D43">
        <w:rPr>
          <w:rFonts w:ascii="Arial" w:eastAsia="Times New Roman" w:hAnsi="Arial" w:cs="Arial"/>
        </w:rPr>
        <w:t>(фамилия, имя, отчество студентов)</w:t>
      </w:r>
    </w:p>
    <w:p w:rsidR="0074093A" w:rsidRPr="00A82D43" w:rsidRDefault="0074093A" w:rsidP="0074093A">
      <w:pPr>
        <w:rPr>
          <w:rFonts w:ascii="Arial" w:eastAsia="Times New Roman" w:hAnsi="Arial" w:cs="Arial"/>
        </w:rPr>
      </w:pPr>
    </w:p>
    <w:p w:rsidR="0074093A" w:rsidRPr="00A82D43" w:rsidRDefault="0074093A" w:rsidP="0074093A">
      <w:pPr>
        <w:rPr>
          <w:rFonts w:ascii="Arial" w:eastAsia="Times New Roman" w:hAnsi="Arial" w:cs="Arial"/>
        </w:rPr>
      </w:pPr>
      <w:r w:rsidRPr="00A82D43">
        <w:rPr>
          <w:rFonts w:ascii="Arial" w:eastAsia="Times New Roman" w:hAnsi="Arial" w:cs="Arial"/>
        </w:rPr>
        <w:t>Группа № ___________</w:t>
      </w:r>
    </w:p>
    <w:p w:rsidR="0074093A" w:rsidRDefault="0074093A" w:rsidP="006A713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4093A" w:rsidRDefault="0074093A" w:rsidP="006A713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74093A" w:rsidRDefault="0074093A" w:rsidP="006A713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A7132" w:rsidRDefault="006A7132" w:rsidP="006A713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6A7132">
        <w:rPr>
          <w:rFonts w:ascii="Arial" w:hAnsi="Arial" w:cs="Arial"/>
          <w:b/>
          <w:sz w:val="22"/>
          <w:szCs w:val="22"/>
        </w:rPr>
        <w:t>Вариант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A7132">
        <w:rPr>
          <w:rFonts w:ascii="Arial" w:hAnsi="Arial" w:cs="Arial"/>
          <w:b/>
          <w:sz w:val="22"/>
          <w:szCs w:val="22"/>
        </w:rPr>
        <w:t>1</w:t>
      </w:r>
    </w:p>
    <w:p w:rsidR="006A7132" w:rsidRPr="006A7132" w:rsidRDefault="006A7132" w:rsidP="006A713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07430" w:rsidRPr="00785BAC" w:rsidRDefault="006A7132" w:rsidP="0050743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A7132">
        <w:rPr>
          <w:rFonts w:ascii="Arial" w:hAnsi="Arial" w:cs="Arial"/>
          <w:color w:val="000000" w:themeColor="text1"/>
        </w:rPr>
        <w:t>1.</w:t>
      </w:r>
      <w:r w:rsidR="00507430" w:rsidRPr="00507430">
        <w:rPr>
          <w:rFonts w:ascii="Arial" w:hAnsi="Arial" w:cs="Arial"/>
          <w:color w:val="000000" w:themeColor="text1"/>
        </w:rPr>
        <w:t xml:space="preserve"> </w:t>
      </w:r>
      <w:r w:rsidR="00507430" w:rsidRPr="00785BAC">
        <w:rPr>
          <w:rFonts w:ascii="Arial" w:hAnsi="Arial" w:cs="Arial"/>
          <w:color w:val="000000" w:themeColor="text1"/>
        </w:rPr>
        <w:t xml:space="preserve">Свойство выборки отражать характеристики изучаемой генеральной совокупности – это: </w:t>
      </w:r>
    </w:p>
    <w:p w:rsidR="00507430" w:rsidRPr="00785BAC" w:rsidRDefault="00507430" w:rsidP="00507430">
      <w:pPr>
        <w:pStyle w:val="a5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репрезентативность; </w:t>
      </w:r>
    </w:p>
    <w:p w:rsidR="00507430" w:rsidRPr="00785BAC" w:rsidRDefault="00507430" w:rsidP="00507430">
      <w:pPr>
        <w:pStyle w:val="a5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сравнимость; </w:t>
      </w:r>
    </w:p>
    <w:p w:rsidR="00074167" w:rsidRPr="00507430" w:rsidRDefault="00507430" w:rsidP="006A7132">
      <w:pPr>
        <w:pStyle w:val="a5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>доказательность.</w:t>
      </w:r>
    </w:p>
    <w:p w:rsidR="006A7132" w:rsidRPr="006A7132" w:rsidRDefault="006A7132" w:rsidP="006A7132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E5832" w:rsidRDefault="006A7132" w:rsidP="002E5832">
      <w:r w:rsidRPr="006A7132">
        <w:rPr>
          <w:rFonts w:ascii="Arial" w:hAnsi="Arial" w:cs="Arial"/>
          <w:color w:val="000000" w:themeColor="text1"/>
        </w:rPr>
        <w:t>2.</w:t>
      </w:r>
      <w:r w:rsidR="002E5832" w:rsidRPr="002E5832">
        <w:t xml:space="preserve"> </w:t>
      </w:r>
      <w:r w:rsidR="002E5832">
        <w:t>Политология изучает:</w:t>
      </w:r>
    </w:p>
    <w:p w:rsidR="002E5832" w:rsidRPr="002E5832" w:rsidRDefault="002E5832" w:rsidP="002E5832">
      <w:pPr>
        <w:pStyle w:val="a5"/>
        <w:numPr>
          <w:ilvl w:val="0"/>
          <w:numId w:val="16"/>
        </w:numPr>
        <w:spacing w:line="240" w:lineRule="auto"/>
        <w:rPr>
          <w:lang w:val="en-US"/>
        </w:rPr>
      </w:pPr>
      <w:r>
        <w:t>культуру, рынок, власть</w:t>
      </w:r>
    </w:p>
    <w:p w:rsidR="002E5832" w:rsidRPr="002E5832" w:rsidRDefault="002E5832" w:rsidP="002E5832">
      <w:pPr>
        <w:pStyle w:val="a5"/>
        <w:numPr>
          <w:ilvl w:val="0"/>
          <w:numId w:val="16"/>
        </w:numPr>
        <w:spacing w:line="240" w:lineRule="auto"/>
        <w:rPr>
          <w:lang w:val="en-US"/>
        </w:rPr>
      </w:pPr>
      <w:r>
        <w:t>природу, человека, политику</w:t>
      </w:r>
    </w:p>
    <w:p w:rsidR="002E5832" w:rsidRPr="002E5832" w:rsidRDefault="002E5832" w:rsidP="002E5832">
      <w:pPr>
        <w:pStyle w:val="a5"/>
        <w:numPr>
          <w:ilvl w:val="0"/>
          <w:numId w:val="16"/>
        </w:numPr>
        <w:spacing w:line="240" w:lineRule="auto"/>
        <w:rPr>
          <w:lang w:val="en-US"/>
        </w:rPr>
      </w:pPr>
      <w:r>
        <w:t>власть, политику, государство</w:t>
      </w:r>
    </w:p>
    <w:p w:rsidR="002E5832" w:rsidRPr="002E5832" w:rsidRDefault="002E5832" w:rsidP="002E5832">
      <w:pPr>
        <w:pStyle w:val="a5"/>
        <w:numPr>
          <w:ilvl w:val="0"/>
          <w:numId w:val="16"/>
        </w:numPr>
        <w:spacing w:line="240" w:lineRule="auto"/>
        <w:rPr>
          <w:lang w:val="en-US"/>
        </w:rPr>
      </w:pPr>
      <w:r>
        <w:t>право, государство, общество</w:t>
      </w:r>
    </w:p>
    <w:p w:rsidR="002E5832" w:rsidRPr="002E5832" w:rsidRDefault="002E5832" w:rsidP="002E5832">
      <w:pPr>
        <w:pStyle w:val="a5"/>
        <w:numPr>
          <w:ilvl w:val="0"/>
          <w:numId w:val="16"/>
        </w:numPr>
        <w:spacing w:line="240" w:lineRule="auto"/>
        <w:rPr>
          <w:lang w:val="en-US"/>
        </w:rPr>
      </w:pPr>
      <w:r>
        <w:t>природу, политику, этносы</w:t>
      </w:r>
    </w:p>
    <w:p w:rsidR="0053470D" w:rsidRPr="006A7132" w:rsidRDefault="0053470D" w:rsidP="002E5832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3470D" w:rsidRPr="006A7132" w:rsidRDefault="0053470D" w:rsidP="006A7132">
      <w:pPr>
        <w:pStyle w:val="a3"/>
        <w:spacing w:line="240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E5832" w:rsidRDefault="006A7132" w:rsidP="002E5832">
      <w:r w:rsidRPr="006A7132">
        <w:rPr>
          <w:rFonts w:ascii="Arial" w:hAnsi="Arial" w:cs="Arial"/>
          <w:color w:val="000000" w:themeColor="text1"/>
        </w:rPr>
        <w:t>3.</w:t>
      </w:r>
      <w:r w:rsidR="002E5832" w:rsidRPr="002E5832">
        <w:t xml:space="preserve"> </w:t>
      </w:r>
      <w:r w:rsidR="002E5832">
        <w:t>Политология относится к наукам:</w:t>
      </w:r>
    </w:p>
    <w:p w:rsidR="002E5832" w:rsidRPr="002E5832" w:rsidRDefault="002E5832" w:rsidP="002E5832">
      <w:pPr>
        <w:pStyle w:val="a5"/>
        <w:numPr>
          <w:ilvl w:val="0"/>
          <w:numId w:val="17"/>
        </w:numPr>
        <w:spacing w:line="240" w:lineRule="auto"/>
        <w:rPr>
          <w:lang w:val="en-US"/>
        </w:rPr>
      </w:pPr>
      <w:r>
        <w:t>техническим</w:t>
      </w:r>
    </w:p>
    <w:p w:rsidR="002E5832" w:rsidRPr="002E5832" w:rsidRDefault="002E5832" w:rsidP="002E5832">
      <w:pPr>
        <w:pStyle w:val="a5"/>
        <w:numPr>
          <w:ilvl w:val="0"/>
          <w:numId w:val="17"/>
        </w:numPr>
        <w:spacing w:line="240" w:lineRule="auto"/>
        <w:rPr>
          <w:lang w:val="en-US"/>
        </w:rPr>
      </w:pPr>
      <w:r>
        <w:t>естественным</w:t>
      </w:r>
    </w:p>
    <w:p w:rsidR="002E5832" w:rsidRPr="002E5832" w:rsidRDefault="002E5832" w:rsidP="002E5832">
      <w:pPr>
        <w:pStyle w:val="a5"/>
        <w:numPr>
          <w:ilvl w:val="0"/>
          <w:numId w:val="17"/>
        </w:numPr>
        <w:spacing w:line="240" w:lineRule="auto"/>
        <w:rPr>
          <w:lang w:val="en-US"/>
        </w:rPr>
      </w:pPr>
      <w:r>
        <w:t>общественным</w:t>
      </w:r>
    </w:p>
    <w:p w:rsidR="002E5832" w:rsidRPr="002E5832" w:rsidRDefault="002E5832" w:rsidP="002E5832">
      <w:pPr>
        <w:pStyle w:val="a5"/>
        <w:numPr>
          <w:ilvl w:val="0"/>
          <w:numId w:val="17"/>
        </w:numPr>
        <w:spacing w:line="240" w:lineRule="auto"/>
        <w:rPr>
          <w:lang w:val="en-US"/>
        </w:rPr>
      </w:pPr>
      <w:r>
        <w:t>психологическим</w:t>
      </w:r>
    </w:p>
    <w:p w:rsidR="002E5832" w:rsidRPr="002E5832" w:rsidRDefault="002E5832" w:rsidP="002E5832">
      <w:pPr>
        <w:pStyle w:val="a5"/>
        <w:numPr>
          <w:ilvl w:val="0"/>
          <w:numId w:val="17"/>
        </w:numPr>
        <w:spacing w:line="240" w:lineRule="auto"/>
        <w:rPr>
          <w:lang w:val="en-US"/>
        </w:rPr>
      </w:pPr>
      <w:r>
        <w:t>историческим</w:t>
      </w:r>
    </w:p>
    <w:p w:rsidR="0053470D" w:rsidRPr="006A7132" w:rsidRDefault="0053470D" w:rsidP="002E5832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</w:rPr>
      </w:pPr>
    </w:p>
    <w:p w:rsidR="0053470D" w:rsidRPr="006A7132" w:rsidRDefault="006A7132" w:rsidP="006A7132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6A7132">
        <w:rPr>
          <w:rFonts w:ascii="Arial" w:hAnsi="Arial" w:cs="Arial"/>
          <w:color w:val="000000" w:themeColor="text1"/>
          <w:sz w:val="22"/>
          <w:szCs w:val="22"/>
        </w:rPr>
        <w:t>4.</w:t>
      </w:r>
      <w:r w:rsidR="0053470D" w:rsidRPr="006A7132">
        <w:rPr>
          <w:rFonts w:ascii="Arial" w:hAnsi="Arial" w:cs="Arial"/>
          <w:color w:val="000000" w:themeColor="text1"/>
          <w:sz w:val="22"/>
          <w:szCs w:val="22"/>
        </w:rPr>
        <w:t xml:space="preserve">Выберите то представление о государстве, которое характерно для </w:t>
      </w:r>
      <w:proofErr w:type="spellStart"/>
      <w:r w:rsidR="0053470D" w:rsidRPr="006A7132">
        <w:rPr>
          <w:rFonts w:ascii="Arial" w:hAnsi="Arial" w:cs="Arial"/>
          <w:color w:val="000000" w:themeColor="text1"/>
          <w:sz w:val="22"/>
          <w:szCs w:val="22"/>
        </w:rPr>
        <w:t>даосов</w:t>
      </w:r>
      <w:proofErr w:type="spellEnd"/>
    </w:p>
    <w:p w:rsidR="0053470D" w:rsidRPr="006A7132" w:rsidRDefault="0053470D" w:rsidP="006A7132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3470D" w:rsidRPr="006A7132" w:rsidRDefault="0053470D" w:rsidP="006A7132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7132">
        <w:rPr>
          <w:rFonts w:ascii="Arial" w:hAnsi="Arial" w:cs="Arial"/>
          <w:color w:val="000000" w:themeColor="text1"/>
          <w:sz w:val="22"/>
          <w:szCs w:val="22"/>
        </w:rPr>
        <w:t>Должно существовать сильное централизованное государство</w:t>
      </w:r>
    </w:p>
    <w:p w:rsidR="0053470D" w:rsidRPr="006A7132" w:rsidRDefault="0053470D" w:rsidP="006A7132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7132">
        <w:rPr>
          <w:rFonts w:ascii="Arial" w:hAnsi="Arial" w:cs="Arial"/>
          <w:color w:val="000000" w:themeColor="text1"/>
          <w:sz w:val="22"/>
          <w:szCs w:val="22"/>
        </w:rPr>
        <w:t>Государство должно жестко контролировать все сферы жизни общества</w:t>
      </w:r>
    </w:p>
    <w:p w:rsidR="0053470D" w:rsidRPr="006A7132" w:rsidRDefault="0053470D" w:rsidP="006A7132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7132">
        <w:rPr>
          <w:rFonts w:ascii="Arial" w:hAnsi="Arial" w:cs="Arial"/>
          <w:color w:val="000000" w:themeColor="text1"/>
          <w:sz w:val="22"/>
          <w:szCs w:val="22"/>
        </w:rPr>
        <w:t>Государство должно контролировать только экономику и политику, но не личную жизнь</w:t>
      </w:r>
    </w:p>
    <w:p w:rsidR="0053470D" w:rsidRPr="006A7132" w:rsidRDefault="0053470D" w:rsidP="006A7132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713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Чем меньше государство вмешивается в жизнь общества и </w:t>
      </w:r>
      <w:proofErr w:type="gramStart"/>
      <w:r w:rsidRPr="006A7132">
        <w:rPr>
          <w:rFonts w:ascii="Arial" w:hAnsi="Arial" w:cs="Arial"/>
          <w:color w:val="000000" w:themeColor="text1"/>
          <w:sz w:val="22"/>
          <w:szCs w:val="22"/>
        </w:rPr>
        <w:t>человека</w:t>
      </w:r>
      <w:proofErr w:type="gramEnd"/>
      <w:r w:rsidRPr="006A7132">
        <w:rPr>
          <w:rFonts w:ascii="Arial" w:hAnsi="Arial" w:cs="Arial"/>
          <w:color w:val="000000" w:themeColor="text1"/>
          <w:sz w:val="22"/>
          <w:szCs w:val="22"/>
        </w:rPr>
        <w:t xml:space="preserve"> тем лучше</w:t>
      </w:r>
    </w:p>
    <w:p w:rsidR="0053470D" w:rsidRPr="006A7132" w:rsidRDefault="0053470D" w:rsidP="006A7132">
      <w:pPr>
        <w:pStyle w:val="a3"/>
        <w:spacing w:line="240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3470D" w:rsidRPr="006A7132" w:rsidRDefault="0053470D" w:rsidP="006A7132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6.Анкетный опрос  применяется </w:t>
      </w:r>
      <w:proofErr w:type="gramStart"/>
      <w:r w:rsidRPr="00785BAC">
        <w:rPr>
          <w:rFonts w:ascii="Arial" w:hAnsi="Arial" w:cs="Arial"/>
          <w:color w:val="000000" w:themeColor="text1"/>
        </w:rPr>
        <w:t>для</w:t>
      </w:r>
      <w:proofErr w:type="gramEnd"/>
      <w:r w:rsidRPr="00785BAC">
        <w:rPr>
          <w:rFonts w:ascii="Arial" w:hAnsi="Arial" w:cs="Arial"/>
          <w:color w:val="000000" w:themeColor="text1"/>
        </w:rPr>
        <w:t>:</w:t>
      </w:r>
    </w:p>
    <w:p w:rsidR="006A7132" w:rsidRPr="00785BAC" w:rsidRDefault="006A7132" w:rsidP="006A7132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сбора информации о конкретных индивидах</w:t>
      </w:r>
    </w:p>
    <w:p w:rsidR="006A7132" w:rsidRPr="00785BAC" w:rsidRDefault="006A7132" w:rsidP="006A7132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 xml:space="preserve">сбора информации о массовых социальных явлениях </w:t>
      </w:r>
    </w:p>
    <w:p w:rsidR="006A7132" w:rsidRPr="00785BAC" w:rsidRDefault="006A7132" w:rsidP="006A7132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 xml:space="preserve">только для сбора информации в малых группах </w:t>
      </w: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>7.Свойство выборочной совокупности представлять характеристики генеральной: совокупности называется:</w:t>
      </w:r>
    </w:p>
    <w:p w:rsidR="006A7132" w:rsidRPr="00785BAC" w:rsidRDefault="006A7132" w:rsidP="006A7132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репрезентативность</w:t>
      </w:r>
    </w:p>
    <w:p w:rsidR="006A7132" w:rsidRPr="00785BAC" w:rsidRDefault="006A7132" w:rsidP="006A7132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валидность</w:t>
      </w:r>
    </w:p>
    <w:p w:rsidR="006A7132" w:rsidRPr="00785BAC" w:rsidRDefault="006A7132" w:rsidP="006A7132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моделирование</w:t>
      </w: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>8.Если в анкете предложены варианты ответов на поставленный вопрос, то вопрос называется:</w:t>
      </w:r>
    </w:p>
    <w:p w:rsidR="006A7132" w:rsidRPr="00785BAC" w:rsidRDefault="006A7132" w:rsidP="006A7132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открытым</w:t>
      </w:r>
    </w:p>
    <w:p w:rsidR="006A7132" w:rsidRPr="00785BAC" w:rsidRDefault="006A7132" w:rsidP="006A7132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закрытым</w:t>
      </w:r>
    </w:p>
    <w:p w:rsidR="006A7132" w:rsidRPr="00785BAC" w:rsidRDefault="006A7132" w:rsidP="006A7132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сформулированным</w:t>
      </w: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9.К собственно социологическим методам относятся: </w:t>
      </w:r>
    </w:p>
    <w:p w:rsidR="006A7132" w:rsidRPr="00785BAC" w:rsidRDefault="006A7132" w:rsidP="006A7132">
      <w:pPr>
        <w:pStyle w:val="a5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наблюдение; </w:t>
      </w:r>
    </w:p>
    <w:p w:rsidR="006A7132" w:rsidRPr="00785BAC" w:rsidRDefault="006A7132" w:rsidP="006A7132">
      <w:pPr>
        <w:pStyle w:val="a5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метод сравнения; </w:t>
      </w:r>
    </w:p>
    <w:p w:rsidR="006A7132" w:rsidRPr="00785BAC" w:rsidRDefault="006A7132" w:rsidP="006A7132">
      <w:pPr>
        <w:pStyle w:val="a5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785BAC">
        <w:rPr>
          <w:rFonts w:ascii="Arial" w:hAnsi="Arial" w:cs="Arial"/>
          <w:color w:val="000000" w:themeColor="text1"/>
        </w:rPr>
        <w:t>контент-анализ</w:t>
      </w:r>
      <w:proofErr w:type="spellEnd"/>
      <w:r w:rsidRPr="00785BAC">
        <w:rPr>
          <w:rFonts w:ascii="Arial" w:hAnsi="Arial" w:cs="Arial"/>
          <w:color w:val="000000" w:themeColor="text1"/>
        </w:rPr>
        <w:t xml:space="preserve"> документов.</w:t>
      </w: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10К методам социологического анализа относится: </w:t>
      </w:r>
    </w:p>
    <w:p w:rsidR="006A7132" w:rsidRPr="00785BAC" w:rsidRDefault="006A7132" w:rsidP="006A7132">
      <w:pPr>
        <w:pStyle w:val="a5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социологический опрос; </w:t>
      </w:r>
    </w:p>
    <w:p w:rsidR="006A7132" w:rsidRPr="00785BAC" w:rsidRDefault="006A7132" w:rsidP="006A7132">
      <w:pPr>
        <w:pStyle w:val="a5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наблюдение; </w:t>
      </w:r>
    </w:p>
    <w:p w:rsidR="006A7132" w:rsidRPr="00785BAC" w:rsidRDefault="006A7132" w:rsidP="006A7132">
      <w:pPr>
        <w:pStyle w:val="a5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>метод каузальности.</w:t>
      </w: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507430" w:rsidRPr="006A7132" w:rsidRDefault="006A7132" w:rsidP="00507430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</w:rPr>
        <w:t>11.</w:t>
      </w:r>
      <w:r w:rsidR="00507430" w:rsidRPr="005074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7430" w:rsidRPr="006A7132">
        <w:rPr>
          <w:rFonts w:ascii="Arial" w:hAnsi="Arial" w:cs="Arial"/>
          <w:color w:val="000000" w:themeColor="text1"/>
          <w:sz w:val="22"/>
          <w:szCs w:val="22"/>
        </w:rPr>
        <w:t>Выберите утверждение характерное для политических учений Востока</w:t>
      </w:r>
    </w:p>
    <w:p w:rsidR="00507430" w:rsidRPr="006A7132" w:rsidRDefault="00507430" w:rsidP="00507430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07430" w:rsidRPr="006A7132" w:rsidRDefault="00507430" w:rsidP="00507430">
      <w:pPr>
        <w:pStyle w:val="a5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A7132">
        <w:rPr>
          <w:rFonts w:ascii="Arial" w:hAnsi="Arial" w:cs="Arial"/>
          <w:color w:val="000000" w:themeColor="text1"/>
        </w:rPr>
        <w:t>Законы природы подчиняются законам общества</w:t>
      </w:r>
    </w:p>
    <w:p w:rsidR="00507430" w:rsidRPr="006A7132" w:rsidRDefault="00507430" w:rsidP="00507430">
      <w:pPr>
        <w:pStyle w:val="a5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A7132">
        <w:rPr>
          <w:rFonts w:ascii="Arial" w:hAnsi="Arial" w:cs="Arial"/>
          <w:color w:val="000000" w:themeColor="text1"/>
        </w:rPr>
        <w:t>Законы общества подчиняются законам природы</w:t>
      </w:r>
    </w:p>
    <w:p w:rsidR="00507430" w:rsidRPr="006A7132" w:rsidRDefault="00507430" w:rsidP="00507430">
      <w:pPr>
        <w:pStyle w:val="a5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A7132">
        <w:rPr>
          <w:rFonts w:ascii="Arial" w:hAnsi="Arial" w:cs="Arial"/>
          <w:color w:val="000000" w:themeColor="text1"/>
        </w:rPr>
        <w:t>Законы природы и законы общества едины</w:t>
      </w:r>
    </w:p>
    <w:p w:rsidR="00507430" w:rsidRPr="006A7132" w:rsidRDefault="00507430" w:rsidP="00507430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7132">
        <w:rPr>
          <w:rFonts w:ascii="Arial" w:hAnsi="Arial" w:cs="Arial"/>
          <w:color w:val="000000" w:themeColor="text1"/>
          <w:sz w:val="22"/>
          <w:szCs w:val="22"/>
        </w:rPr>
        <w:t>Законы природы принципиально отличаются от законов общества</w:t>
      </w:r>
    </w:p>
    <w:p w:rsidR="006A7132" w:rsidRPr="00785BAC" w:rsidRDefault="006A7132" w:rsidP="0050743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12.Методологическое и методико-техническое обоснование социологического исследования – это: </w:t>
      </w:r>
    </w:p>
    <w:p w:rsidR="006A7132" w:rsidRPr="00785BAC" w:rsidRDefault="006A7132" w:rsidP="006A7132">
      <w:pPr>
        <w:pStyle w:val="a5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выборка; </w:t>
      </w:r>
    </w:p>
    <w:p w:rsidR="006A7132" w:rsidRPr="00785BAC" w:rsidRDefault="006A7132" w:rsidP="006A7132">
      <w:pPr>
        <w:pStyle w:val="a5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рабочий план исследователя; </w:t>
      </w:r>
    </w:p>
    <w:p w:rsidR="006A7132" w:rsidRPr="00785BAC" w:rsidRDefault="006A7132" w:rsidP="006A7132">
      <w:pPr>
        <w:pStyle w:val="a5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>программа исследования.</w:t>
      </w: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E5832" w:rsidRDefault="006A7132" w:rsidP="002E5832">
      <w:r w:rsidRPr="00785BAC">
        <w:rPr>
          <w:rFonts w:ascii="Arial" w:hAnsi="Arial" w:cs="Arial"/>
          <w:color w:val="000000" w:themeColor="text1"/>
        </w:rPr>
        <w:lastRenderedPageBreak/>
        <w:t>13.</w:t>
      </w:r>
      <w:r w:rsidR="002E5832" w:rsidRPr="002E5832">
        <w:t xml:space="preserve"> </w:t>
      </w:r>
      <w:r w:rsidR="002E5832">
        <w:t xml:space="preserve">Политология как наука наиболее тесно связана </w:t>
      </w:r>
      <w:proofErr w:type="gramStart"/>
      <w:r w:rsidR="002E5832">
        <w:t>с</w:t>
      </w:r>
      <w:proofErr w:type="gramEnd"/>
      <w:r w:rsidR="002E5832">
        <w:t>:</w:t>
      </w:r>
    </w:p>
    <w:p w:rsidR="002E5832" w:rsidRPr="002E5832" w:rsidRDefault="002E5832" w:rsidP="002E5832">
      <w:pPr>
        <w:pStyle w:val="a5"/>
        <w:numPr>
          <w:ilvl w:val="0"/>
          <w:numId w:val="18"/>
        </w:numPr>
        <w:spacing w:line="240" w:lineRule="auto"/>
        <w:rPr>
          <w:lang w:val="en-US"/>
        </w:rPr>
      </w:pPr>
      <w:r>
        <w:t>историей и географией</w:t>
      </w:r>
    </w:p>
    <w:p w:rsidR="002E5832" w:rsidRPr="002E5832" w:rsidRDefault="002E5832" w:rsidP="002E5832">
      <w:pPr>
        <w:pStyle w:val="a5"/>
        <w:numPr>
          <w:ilvl w:val="0"/>
          <w:numId w:val="18"/>
        </w:numPr>
        <w:spacing w:line="240" w:lineRule="auto"/>
        <w:rPr>
          <w:lang w:val="en-US"/>
        </w:rPr>
      </w:pPr>
      <w:proofErr w:type="spellStart"/>
      <w:r>
        <w:t>культурологией</w:t>
      </w:r>
      <w:proofErr w:type="spellEnd"/>
      <w:r>
        <w:t xml:space="preserve"> и генетикой</w:t>
      </w:r>
    </w:p>
    <w:p w:rsidR="002E5832" w:rsidRPr="002E5832" w:rsidRDefault="002E5832" w:rsidP="002E5832">
      <w:pPr>
        <w:pStyle w:val="a5"/>
        <w:numPr>
          <w:ilvl w:val="0"/>
          <w:numId w:val="18"/>
        </w:numPr>
        <w:spacing w:line="240" w:lineRule="auto"/>
        <w:rPr>
          <w:lang w:val="en-US"/>
        </w:rPr>
      </w:pPr>
      <w:r>
        <w:t>социологией и антропологией</w:t>
      </w:r>
    </w:p>
    <w:p w:rsidR="002E5832" w:rsidRPr="002E5832" w:rsidRDefault="002E5832" w:rsidP="002E5832">
      <w:pPr>
        <w:pStyle w:val="a5"/>
        <w:numPr>
          <w:ilvl w:val="0"/>
          <w:numId w:val="18"/>
        </w:numPr>
        <w:spacing w:line="240" w:lineRule="auto"/>
        <w:rPr>
          <w:lang w:val="en-US"/>
        </w:rPr>
      </w:pPr>
      <w:r>
        <w:t>философией и экономикой</w:t>
      </w:r>
    </w:p>
    <w:p w:rsidR="002E5832" w:rsidRPr="002E5832" w:rsidRDefault="002E5832" w:rsidP="002E5832">
      <w:pPr>
        <w:pStyle w:val="a5"/>
        <w:numPr>
          <w:ilvl w:val="0"/>
          <w:numId w:val="18"/>
        </w:numPr>
        <w:spacing w:line="240" w:lineRule="auto"/>
        <w:rPr>
          <w:lang w:val="en-US"/>
        </w:rPr>
      </w:pPr>
      <w:r>
        <w:t>социологией и философией</w:t>
      </w:r>
    </w:p>
    <w:p w:rsidR="006A7132" w:rsidRPr="00785BAC" w:rsidRDefault="006A7132" w:rsidP="002E58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 xml:space="preserve">14.Установите соответствие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6A7132" w:rsidRPr="00785BAC" w:rsidTr="00465128">
        <w:tc>
          <w:tcPr>
            <w:tcW w:w="4785" w:type="dxa"/>
          </w:tcPr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1)Пилотажное исследование</w:t>
            </w:r>
          </w:p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2) Описательное исследование</w:t>
            </w:r>
          </w:p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3) Аналитическое исследование</w:t>
            </w:r>
          </w:p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 xml:space="preserve">4) </w:t>
            </w:r>
            <w:proofErr w:type="spellStart"/>
            <w:r w:rsidRPr="00785BAC">
              <w:rPr>
                <w:rFonts w:ascii="Arial" w:hAnsi="Arial" w:cs="Arial"/>
                <w:color w:val="000000" w:themeColor="text1"/>
              </w:rPr>
              <w:t>Лонгитюдное</w:t>
            </w:r>
            <w:proofErr w:type="spellEnd"/>
            <w:r w:rsidRPr="00785BAC">
              <w:rPr>
                <w:rFonts w:ascii="Arial" w:hAnsi="Arial" w:cs="Arial"/>
                <w:color w:val="000000" w:themeColor="text1"/>
              </w:rPr>
              <w:t xml:space="preserve"> исследование</w:t>
            </w:r>
          </w:p>
          <w:p w:rsidR="006A7132" w:rsidRPr="00785BAC" w:rsidRDefault="006A7132" w:rsidP="0046512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86" w:type="dxa"/>
          </w:tcPr>
          <w:p w:rsidR="006A7132" w:rsidRPr="00785BAC" w:rsidRDefault="006A7132" w:rsidP="006A7132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одно из наиболее сложных социологических исследований, выявляет причины, факторы, внутренние характеристики изучаемого явления</w:t>
            </w:r>
          </w:p>
          <w:p w:rsidR="006A7132" w:rsidRPr="00785BAC" w:rsidRDefault="006A7132" w:rsidP="006A7132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простой вид социологического исследования, преследующий цель получить оперативную социологическую информацию</w:t>
            </w:r>
          </w:p>
          <w:p w:rsidR="006A7132" w:rsidRPr="00785BAC" w:rsidRDefault="006A7132" w:rsidP="006A7132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преследует цель получения сведений целостного характера об изучаемом явлении</w:t>
            </w:r>
          </w:p>
          <w:p w:rsidR="006A7132" w:rsidRPr="00785BAC" w:rsidRDefault="006A7132" w:rsidP="006A7132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85BAC">
              <w:rPr>
                <w:rFonts w:ascii="Arial" w:hAnsi="Arial" w:cs="Arial"/>
                <w:color w:val="000000" w:themeColor="text1"/>
              </w:rPr>
              <w:t>повторное изучение одной и той же совокупности людей в течение ряда лет по одной и той же проблеме</w:t>
            </w:r>
          </w:p>
        </w:tc>
      </w:tr>
    </w:tbl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5BAC">
        <w:rPr>
          <w:rFonts w:ascii="Arial" w:hAnsi="Arial" w:cs="Arial"/>
          <w:color w:val="000000" w:themeColor="text1"/>
        </w:rPr>
        <w:t>15.Социолог Х1Х века, объяснявший общественное развитие как смену общественно-экономических формаций?</w:t>
      </w:r>
    </w:p>
    <w:p w:rsidR="006A7132" w:rsidRPr="00785BAC" w:rsidRDefault="006A7132" w:rsidP="006A7132">
      <w:pPr>
        <w:pStyle w:val="body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М. Вебер</w:t>
      </w:r>
    </w:p>
    <w:p w:rsidR="006A7132" w:rsidRPr="00785BAC" w:rsidRDefault="006A7132" w:rsidP="006A7132">
      <w:pPr>
        <w:pStyle w:val="body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 xml:space="preserve">К. Маркс </w:t>
      </w:r>
    </w:p>
    <w:p w:rsidR="006A7132" w:rsidRPr="00785BAC" w:rsidRDefault="006A7132" w:rsidP="006A7132">
      <w:pPr>
        <w:pStyle w:val="body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85BAC">
        <w:rPr>
          <w:rFonts w:ascii="Arial" w:hAnsi="Arial" w:cs="Arial"/>
          <w:color w:val="000000" w:themeColor="text1"/>
          <w:sz w:val="22"/>
          <w:szCs w:val="22"/>
        </w:rPr>
        <w:t>Э. Дюркгейм</w:t>
      </w:r>
    </w:p>
    <w:p w:rsidR="006A7132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8F5425" w:rsidRDefault="008F5425" w:rsidP="008F542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8F5425" w:rsidRDefault="008F5425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6A7132" w:rsidRPr="00785BAC" w:rsidRDefault="006A7132" w:rsidP="006A7132">
      <w:pPr>
        <w:spacing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53470D" w:rsidRPr="006A7132" w:rsidRDefault="0053470D" w:rsidP="006A7132">
      <w:pPr>
        <w:spacing w:line="240" w:lineRule="auto"/>
        <w:jc w:val="both"/>
        <w:rPr>
          <w:rFonts w:ascii="Arial" w:hAnsi="Arial" w:cs="Arial"/>
        </w:rPr>
      </w:pPr>
    </w:p>
    <w:p w:rsidR="0053470D" w:rsidRPr="006A7132" w:rsidRDefault="0053470D" w:rsidP="006A7132">
      <w:pPr>
        <w:spacing w:line="240" w:lineRule="auto"/>
        <w:jc w:val="both"/>
        <w:rPr>
          <w:rFonts w:ascii="Arial" w:hAnsi="Arial" w:cs="Arial"/>
        </w:rPr>
      </w:pPr>
    </w:p>
    <w:p w:rsidR="006A7132" w:rsidRPr="006A7132" w:rsidRDefault="006A7132">
      <w:pPr>
        <w:spacing w:line="240" w:lineRule="auto"/>
        <w:jc w:val="both"/>
        <w:rPr>
          <w:rFonts w:ascii="Arial" w:hAnsi="Arial" w:cs="Arial"/>
        </w:rPr>
      </w:pPr>
    </w:p>
    <w:sectPr w:rsidR="006A7132" w:rsidRPr="006A7132" w:rsidSect="0007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C87"/>
    <w:multiLevelType w:val="hybridMultilevel"/>
    <w:tmpl w:val="84F8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33812"/>
    <w:multiLevelType w:val="hybridMultilevel"/>
    <w:tmpl w:val="9B42A8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59E1"/>
    <w:multiLevelType w:val="hybridMultilevel"/>
    <w:tmpl w:val="C55AA5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544A"/>
    <w:multiLevelType w:val="hybridMultilevel"/>
    <w:tmpl w:val="AF086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B447B"/>
    <w:multiLevelType w:val="hybridMultilevel"/>
    <w:tmpl w:val="A77EF5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A198A"/>
    <w:multiLevelType w:val="hybridMultilevel"/>
    <w:tmpl w:val="00E82F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11ADC"/>
    <w:multiLevelType w:val="hybridMultilevel"/>
    <w:tmpl w:val="2CECC9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1754"/>
    <w:multiLevelType w:val="hybridMultilevel"/>
    <w:tmpl w:val="404E49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33D54"/>
    <w:multiLevelType w:val="hybridMultilevel"/>
    <w:tmpl w:val="097298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F4765"/>
    <w:multiLevelType w:val="hybridMultilevel"/>
    <w:tmpl w:val="6F2A06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94087"/>
    <w:multiLevelType w:val="hybridMultilevel"/>
    <w:tmpl w:val="75466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A27D9"/>
    <w:multiLevelType w:val="hybridMultilevel"/>
    <w:tmpl w:val="C7C800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077F1"/>
    <w:multiLevelType w:val="hybridMultilevel"/>
    <w:tmpl w:val="4990B1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17FEB"/>
    <w:multiLevelType w:val="hybridMultilevel"/>
    <w:tmpl w:val="742061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03F60"/>
    <w:multiLevelType w:val="hybridMultilevel"/>
    <w:tmpl w:val="1AC8E2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97726"/>
    <w:multiLevelType w:val="hybridMultilevel"/>
    <w:tmpl w:val="7D580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761B0"/>
    <w:multiLevelType w:val="hybridMultilevel"/>
    <w:tmpl w:val="D8CED1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A7FC9"/>
    <w:multiLevelType w:val="hybridMultilevel"/>
    <w:tmpl w:val="2D9E4F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11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70D"/>
    <w:rsid w:val="00055262"/>
    <w:rsid w:val="00074167"/>
    <w:rsid w:val="000E369A"/>
    <w:rsid w:val="002E5832"/>
    <w:rsid w:val="00363BE9"/>
    <w:rsid w:val="00507430"/>
    <w:rsid w:val="0053470D"/>
    <w:rsid w:val="005C4238"/>
    <w:rsid w:val="006A7132"/>
    <w:rsid w:val="0074093A"/>
    <w:rsid w:val="00876A05"/>
    <w:rsid w:val="008A4E3A"/>
    <w:rsid w:val="008F5425"/>
    <w:rsid w:val="009F1A4F"/>
    <w:rsid w:val="00A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470D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3470D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53470D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3470D"/>
    <w:rPr>
      <w:rFonts w:ascii="Courier New" w:eastAsia="Times New Roman" w:hAnsi="Courier New" w:cs="Courier New"/>
      <w:sz w:val="28"/>
      <w:szCs w:val="24"/>
    </w:rPr>
  </w:style>
  <w:style w:type="paragraph" w:customStyle="1" w:styleId="body">
    <w:name w:val="body"/>
    <w:basedOn w:val="a"/>
    <w:rsid w:val="006A71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6A7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453</Words>
  <Characters>2586</Characters>
  <Application>Microsoft Office Word</Application>
  <DocSecurity>0</DocSecurity>
  <Lines>21</Lines>
  <Paragraphs>6</Paragraphs>
  <ScaleCrop>false</ScaleCrop>
  <Company>Ставропольский ГАУ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Шамал</dc:creator>
  <cp:lastModifiedBy>Комп</cp:lastModifiedBy>
  <cp:revision>8</cp:revision>
  <dcterms:created xsi:type="dcterms:W3CDTF">2012-01-19T07:46:00Z</dcterms:created>
  <dcterms:modified xsi:type="dcterms:W3CDTF">2021-02-12T09:39:00Z</dcterms:modified>
</cp:coreProperties>
</file>